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93" w:rsidRPr="00AD2D01" w:rsidRDefault="00204393" w:rsidP="00204393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Załącznik nr 8 do OPZ </w:t>
      </w:r>
      <w:r w:rsidRPr="00AD2D01">
        <w:rPr>
          <w:rFonts w:ascii="Times New Roman" w:hAnsi="Times New Roman" w:cs="Times New Roman"/>
          <w:b/>
          <w:sz w:val="20"/>
          <w:szCs w:val="20"/>
        </w:rPr>
        <w:t>–PiPR.IV.041.4.2019</w:t>
      </w:r>
      <w:r>
        <w:rPr>
          <w:rFonts w:ascii="Times New Roman" w:hAnsi="Times New Roman" w:cs="Times New Roman"/>
          <w:b/>
          <w:sz w:val="20"/>
          <w:szCs w:val="20"/>
        </w:rPr>
        <w:t xml:space="preserve"> – Przedmiar robót </w:t>
      </w:r>
    </w:p>
    <w:p w:rsidR="00204393" w:rsidRDefault="00204393" w:rsidP="00204393">
      <w:pPr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768EB" w:rsidRDefault="001768EB" w:rsidP="00204393"/>
    <w:p w:rsidR="00204393" w:rsidRPr="001768EB" w:rsidRDefault="00204393" w:rsidP="00204393">
      <w:pPr>
        <w:rPr>
          <w:rFonts w:ascii="Times New Roman" w:hAnsi="Times New Roman" w:cs="Times New Roman"/>
          <w:b/>
        </w:rPr>
      </w:pPr>
      <w:r w:rsidRPr="001768EB">
        <w:rPr>
          <w:rFonts w:ascii="Times New Roman" w:hAnsi="Times New Roman" w:cs="Times New Roman"/>
          <w:b/>
        </w:rPr>
        <w:t xml:space="preserve"> </w:t>
      </w:r>
      <w:r w:rsidR="001768EB" w:rsidRPr="001768EB">
        <w:rPr>
          <w:rFonts w:ascii="Times New Roman" w:hAnsi="Times New Roman" w:cs="Times New Roman"/>
          <w:b/>
        </w:rPr>
        <w:t xml:space="preserve">ZADANIE </w:t>
      </w:r>
      <w:r w:rsidR="001768EB">
        <w:rPr>
          <w:rFonts w:ascii="Times New Roman" w:hAnsi="Times New Roman" w:cs="Times New Roman"/>
          <w:b/>
        </w:rPr>
        <w:t xml:space="preserve"> nr 1   - </w:t>
      </w:r>
      <w:r w:rsidR="001768EB" w:rsidRPr="001768EB">
        <w:rPr>
          <w:rFonts w:ascii="Times New Roman" w:hAnsi="Times New Roman" w:cs="Times New Roman"/>
          <w:b/>
        </w:rPr>
        <w:t xml:space="preserve">BUDOWA BOISKA SPORTOWEGO </w:t>
      </w:r>
    </w:p>
    <w:p w:rsidR="00204393" w:rsidRPr="001768EB" w:rsidRDefault="00204393" w:rsidP="00204393">
      <w:pPr>
        <w:spacing w:before="56" w:line="276" w:lineRule="auto"/>
        <w:ind w:firstLine="1134"/>
        <w:jc w:val="both"/>
        <w:rPr>
          <w:rFonts w:ascii="Times New Roman" w:hAnsi="Times New Roman" w:cs="Times New Roman"/>
          <w:spacing w:val="-1"/>
        </w:rPr>
      </w:pPr>
    </w:p>
    <w:p w:rsidR="00966DA5" w:rsidRPr="001768EB" w:rsidRDefault="00966DA5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wykonanie rozbiórki  konstrukcji stalowej  wiaty z złożeniem na odkład - przejęto pozyskanie 7 ton stali ( utylizacja po stronie  zamawiającego)</w:t>
      </w:r>
    </w:p>
    <w:p w:rsidR="00966DA5" w:rsidRPr="001768EB" w:rsidRDefault="00966DA5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rozbiórka ścian osłonowych  wiaty z bloczków betonowych – 127m</w:t>
      </w:r>
      <w:r w:rsidRPr="001768EB">
        <w:rPr>
          <w:rFonts w:ascii="Times New Roman" w:hAnsi="Times New Roman" w:cs="Times New Roman"/>
          <w:vertAlign w:val="superscript"/>
        </w:rPr>
        <w:t>2</w:t>
      </w:r>
      <w:r w:rsidRPr="001768EB">
        <w:rPr>
          <w:rFonts w:ascii="Times New Roman" w:hAnsi="Times New Roman" w:cs="Times New Roman"/>
        </w:rPr>
        <w:t xml:space="preserve"> ( utylizacja po stronie wykonawcy )</w:t>
      </w:r>
    </w:p>
    <w:p w:rsidR="00966DA5" w:rsidRPr="001768EB" w:rsidRDefault="00966DA5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rozbiórka nawierzchni  wiaty  - beton gr, ok. 15 cm, powierzchnia  250 m</w:t>
      </w:r>
      <w:r w:rsidRPr="001768EB">
        <w:rPr>
          <w:rFonts w:ascii="Times New Roman" w:hAnsi="Times New Roman" w:cs="Times New Roman"/>
          <w:vertAlign w:val="superscript"/>
        </w:rPr>
        <w:t>2</w:t>
      </w:r>
      <w:r w:rsidRPr="001768EB">
        <w:rPr>
          <w:rFonts w:ascii="Times New Roman" w:hAnsi="Times New Roman" w:cs="Times New Roman"/>
        </w:rPr>
        <w:t>, ( utylizacja po stronie wykonawcy )</w:t>
      </w:r>
    </w:p>
    <w:p w:rsidR="0031172D" w:rsidRPr="001768EB" w:rsidRDefault="00966DA5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m</w:t>
      </w:r>
      <w:r w:rsidR="00204393" w:rsidRPr="001768EB">
        <w:rPr>
          <w:rFonts w:ascii="Times New Roman" w:hAnsi="Times New Roman" w:cs="Times New Roman"/>
        </w:rPr>
        <w:t>echaniczne usunięcie warstwy ziemi  gr. 15 cm z odkładem  na powierzchni   750m</w:t>
      </w:r>
      <w:r w:rsidR="00204393" w:rsidRPr="001768EB">
        <w:rPr>
          <w:rFonts w:ascii="Times New Roman" w:hAnsi="Times New Roman" w:cs="Times New Roman"/>
          <w:vertAlign w:val="superscript"/>
        </w:rPr>
        <w:t>2</w:t>
      </w:r>
      <w:r w:rsidR="00204393" w:rsidRPr="001768EB">
        <w:rPr>
          <w:rFonts w:ascii="Times New Roman" w:hAnsi="Times New Roman" w:cs="Times New Roman"/>
        </w:rPr>
        <w:t xml:space="preserve">, z przeznaczeniem na wyprofilowanie skarpy  po stronie wschodniej boiska , </w:t>
      </w:r>
    </w:p>
    <w:p w:rsidR="00D85461" w:rsidRPr="001768EB" w:rsidRDefault="00D85461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mechaniczne wykonanie nasypu  ziemią pochodząca z wykopu -  117m</w:t>
      </w:r>
      <w:r w:rsidRPr="001768EB">
        <w:rPr>
          <w:rFonts w:ascii="Times New Roman" w:hAnsi="Times New Roman" w:cs="Times New Roman"/>
          <w:vertAlign w:val="superscript"/>
        </w:rPr>
        <w:t>3</w:t>
      </w:r>
      <w:r w:rsidRPr="001768EB">
        <w:rPr>
          <w:rFonts w:ascii="Times New Roman" w:hAnsi="Times New Roman" w:cs="Times New Roman"/>
        </w:rPr>
        <w:t>,</w:t>
      </w:r>
    </w:p>
    <w:p w:rsidR="00D85461" w:rsidRPr="001768EB" w:rsidRDefault="00D85461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 xml:space="preserve"> wyprofilowanie skarpy  po zewnętrznej stronie ogrodzenia od strony wschodniej z ziemi pochodzącej z wykopu i humusu  124m</w:t>
      </w:r>
      <w:r w:rsidRPr="001768EB">
        <w:rPr>
          <w:rFonts w:ascii="Times New Roman" w:hAnsi="Times New Roman" w:cs="Times New Roman"/>
          <w:vertAlign w:val="superscript"/>
        </w:rPr>
        <w:t>3</w:t>
      </w:r>
      <w:r w:rsidRPr="001768EB">
        <w:rPr>
          <w:rFonts w:ascii="Times New Roman" w:hAnsi="Times New Roman" w:cs="Times New Roman"/>
        </w:rPr>
        <w:t xml:space="preserve">, </w:t>
      </w:r>
    </w:p>
    <w:p w:rsidR="00204393" w:rsidRPr="001768EB" w:rsidRDefault="0029409D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m</w:t>
      </w:r>
      <w:r w:rsidR="00204393" w:rsidRPr="001768EB">
        <w:rPr>
          <w:rFonts w:ascii="Times New Roman" w:hAnsi="Times New Roman" w:cs="Times New Roman"/>
        </w:rPr>
        <w:t>echaniczne wykonanie wykopu szerokoprzestrzennego pod płytę boiska</w:t>
      </w:r>
      <w:r w:rsidR="00D85461" w:rsidRPr="001768EB">
        <w:rPr>
          <w:rFonts w:ascii="Times New Roman" w:hAnsi="Times New Roman" w:cs="Times New Roman"/>
        </w:rPr>
        <w:t xml:space="preserve">  wraz z ogrodzeniem oraz opaską </w:t>
      </w:r>
      <w:r w:rsidR="00204393" w:rsidRPr="001768EB">
        <w:rPr>
          <w:rFonts w:ascii="Times New Roman" w:hAnsi="Times New Roman" w:cs="Times New Roman"/>
        </w:rPr>
        <w:t xml:space="preserve"> chodnikową  - </w:t>
      </w:r>
      <w:r w:rsidR="00D85461" w:rsidRPr="001768EB">
        <w:rPr>
          <w:rFonts w:ascii="Times New Roman" w:hAnsi="Times New Roman" w:cs="Times New Roman"/>
        </w:rPr>
        <w:t>1056m</w:t>
      </w:r>
      <w:r w:rsidR="00D85461" w:rsidRPr="001768EB">
        <w:rPr>
          <w:rFonts w:ascii="Times New Roman" w:hAnsi="Times New Roman" w:cs="Times New Roman"/>
          <w:vertAlign w:val="superscript"/>
        </w:rPr>
        <w:t>2</w:t>
      </w:r>
      <w:r w:rsidR="00D85461" w:rsidRPr="001768EB">
        <w:rPr>
          <w:rFonts w:ascii="Times New Roman" w:hAnsi="Times New Roman" w:cs="Times New Roman"/>
        </w:rPr>
        <w:t xml:space="preserve"> ( 507</w:t>
      </w:r>
      <w:r w:rsidR="00204393" w:rsidRPr="001768EB">
        <w:rPr>
          <w:rFonts w:ascii="Times New Roman" w:hAnsi="Times New Roman" w:cs="Times New Roman"/>
        </w:rPr>
        <w:t>m</w:t>
      </w:r>
      <w:r w:rsidR="00204393" w:rsidRPr="001768EB">
        <w:rPr>
          <w:rFonts w:ascii="Times New Roman" w:hAnsi="Times New Roman" w:cs="Times New Roman"/>
          <w:vertAlign w:val="superscript"/>
        </w:rPr>
        <w:t>3</w:t>
      </w:r>
      <w:r w:rsidR="00D85461" w:rsidRPr="001768EB">
        <w:rPr>
          <w:rFonts w:ascii="Times New Roman" w:hAnsi="Times New Roman" w:cs="Times New Roman"/>
        </w:rPr>
        <w:t>)</w:t>
      </w:r>
      <w:r w:rsidR="00204393" w:rsidRPr="001768EB">
        <w:rPr>
          <w:rFonts w:ascii="Times New Roman" w:hAnsi="Times New Roman" w:cs="Times New Roman"/>
        </w:rPr>
        <w:t xml:space="preserve"> z odwozem</w:t>
      </w:r>
      <w:r w:rsidR="001768EB" w:rsidRPr="001768EB">
        <w:rPr>
          <w:rFonts w:ascii="Times New Roman" w:hAnsi="Times New Roman" w:cs="Times New Roman"/>
        </w:rPr>
        <w:t>( 383m</w:t>
      </w:r>
      <w:r w:rsidR="001768EB" w:rsidRPr="001768EB">
        <w:rPr>
          <w:rFonts w:ascii="Times New Roman" w:hAnsi="Times New Roman" w:cs="Times New Roman"/>
          <w:vertAlign w:val="superscript"/>
        </w:rPr>
        <w:t>3</w:t>
      </w:r>
      <w:r w:rsidR="001768EB" w:rsidRPr="001768EB">
        <w:rPr>
          <w:rFonts w:ascii="Times New Roman" w:hAnsi="Times New Roman" w:cs="Times New Roman"/>
        </w:rPr>
        <w:t xml:space="preserve">) </w:t>
      </w:r>
      <w:r w:rsidR="00204393" w:rsidRPr="001768EB">
        <w:rPr>
          <w:rFonts w:ascii="Times New Roman" w:hAnsi="Times New Roman" w:cs="Times New Roman"/>
        </w:rPr>
        <w:t xml:space="preserve"> </w:t>
      </w:r>
      <w:r w:rsidR="00D85461" w:rsidRPr="001768EB">
        <w:rPr>
          <w:rFonts w:ascii="Times New Roman" w:hAnsi="Times New Roman" w:cs="Times New Roman"/>
        </w:rPr>
        <w:t xml:space="preserve">- </w:t>
      </w:r>
      <w:r w:rsidR="00204393" w:rsidRPr="001768EB">
        <w:rPr>
          <w:rFonts w:ascii="Times New Roman" w:hAnsi="Times New Roman" w:cs="Times New Roman"/>
        </w:rPr>
        <w:t xml:space="preserve">do 3km – teren miasta na miejsce wskazane przez Zamawiającego  - ziemia wolna od zanieczyszczeń pochodzących z rozbiórki wiaty, </w:t>
      </w:r>
    </w:p>
    <w:p w:rsidR="001B65DB" w:rsidRPr="001768EB" w:rsidRDefault="001B65DB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wykonanie podbudowy pod nawierzchnię  - ułożenie geowłókniny szer, 5m  – 968m</w:t>
      </w:r>
      <w:r w:rsidRPr="001768EB">
        <w:rPr>
          <w:rFonts w:ascii="Times New Roman" w:hAnsi="Times New Roman" w:cs="Times New Roman"/>
          <w:vertAlign w:val="superscript"/>
        </w:rPr>
        <w:t>2</w:t>
      </w:r>
      <w:r w:rsidRPr="001768EB">
        <w:rPr>
          <w:rFonts w:ascii="Times New Roman" w:hAnsi="Times New Roman" w:cs="Times New Roman"/>
        </w:rPr>
        <w:t>;</w:t>
      </w:r>
    </w:p>
    <w:p w:rsidR="001B65DB" w:rsidRPr="001768EB" w:rsidRDefault="001B65DB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wykonanie podbudowy pod nawierzchnię  - wykonanie wraz zagęszczeniem warstwy odsączającej z pi</w:t>
      </w:r>
      <w:r w:rsidR="0054561B" w:rsidRPr="001768EB">
        <w:rPr>
          <w:rFonts w:ascii="Times New Roman" w:hAnsi="Times New Roman" w:cs="Times New Roman"/>
        </w:rPr>
        <w:t>a</w:t>
      </w:r>
      <w:r w:rsidRPr="001768EB">
        <w:rPr>
          <w:rFonts w:ascii="Times New Roman" w:hAnsi="Times New Roman" w:cs="Times New Roman"/>
        </w:rPr>
        <w:t>sku , grubość po zagęszczeniu 10 cm   – 968m</w:t>
      </w:r>
      <w:r w:rsidRPr="001768EB">
        <w:rPr>
          <w:rFonts w:ascii="Times New Roman" w:hAnsi="Times New Roman" w:cs="Times New Roman"/>
          <w:vertAlign w:val="superscript"/>
        </w:rPr>
        <w:t>2</w:t>
      </w:r>
      <w:r w:rsidRPr="001768EB">
        <w:rPr>
          <w:rFonts w:ascii="Times New Roman" w:hAnsi="Times New Roman" w:cs="Times New Roman"/>
        </w:rPr>
        <w:t>;</w:t>
      </w:r>
    </w:p>
    <w:p w:rsidR="0054561B" w:rsidRPr="001768EB" w:rsidRDefault="001B65DB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 xml:space="preserve">wykonanie podbudowy pod nawierzchnię  - </w:t>
      </w:r>
      <w:r w:rsidR="0054561B" w:rsidRPr="001768EB">
        <w:rPr>
          <w:rFonts w:ascii="Times New Roman" w:hAnsi="Times New Roman" w:cs="Times New Roman"/>
        </w:rPr>
        <w:t>wykonanie wraz zagęszczeniem warstwy dolnej podbudowy  , grubość po zagęszczeniu 20 cm   – 968m</w:t>
      </w:r>
      <w:r w:rsidR="0054561B" w:rsidRPr="001768EB">
        <w:rPr>
          <w:rFonts w:ascii="Times New Roman" w:hAnsi="Times New Roman" w:cs="Times New Roman"/>
          <w:vertAlign w:val="superscript"/>
        </w:rPr>
        <w:t>2</w:t>
      </w:r>
      <w:r w:rsidR="0054561B" w:rsidRPr="001768EB">
        <w:rPr>
          <w:rFonts w:ascii="Times New Roman" w:hAnsi="Times New Roman" w:cs="Times New Roman"/>
        </w:rPr>
        <w:t>;</w:t>
      </w:r>
    </w:p>
    <w:p w:rsidR="0054561B" w:rsidRPr="001768EB" w:rsidRDefault="0054561B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wykonanie podbudowy pod nawierzchnię  - wykonanie wraz zagęszczeniem warstwy górnej podbudowy  , grubość po zagęszczeniu 15 cm   – 968m</w:t>
      </w:r>
      <w:r w:rsidRPr="001768EB">
        <w:rPr>
          <w:rFonts w:ascii="Times New Roman" w:hAnsi="Times New Roman" w:cs="Times New Roman"/>
          <w:vertAlign w:val="superscript"/>
        </w:rPr>
        <w:t>2</w:t>
      </w:r>
    </w:p>
    <w:p w:rsidR="0054561B" w:rsidRPr="001768EB" w:rsidRDefault="0054561B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wykonanie podbudowy pod nawierzchnię  - wykonanie wraz zagęszczeniem warstwy klinującej podbud</w:t>
      </w:r>
      <w:r w:rsidR="00675552" w:rsidRPr="001768EB">
        <w:rPr>
          <w:rFonts w:ascii="Times New Roman" w:hAnsi="Times New Roman" w:cs="Times New Roman"/>
        </w:rPr>
        <w:t xml:space="preserve">owy  , grubość po zagęszczeniu  </w:t>
      </w:r>
      <w:r w:rsidRPr="001768EB">
        <w:rPr>
          <w:rFonts w:ascii="Times New Roman" w:hAnsi="Times New Roman" w:cs="Times New Roman"/>
        </w:rPr>
        <w:t>5 cm   – 968m</w:t>
      </w:r>
      <w:r w:rsidRPr="001768EB">
        <w:rPr>
          <w:rFonts w:ascii="Times New Roman" w:hAnsi="Times New Roman" w:cs="Times New Roman"/>
          <w:vertAlign w:val="superscript"/>
        </w:rPr>
        <w:t>2</w:t>
      </w:r>
    </w:p>
    <w:p w:rsidR="00675552" w:rsidRPr="001768EB" w:rsidRDefault="00675552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wykonanie podbudowy pod nawierzchnię  - wykonanie wraz zagęszczeniem warstwy stabilizującej  typu ET,  grubość 3,55 cm , z wyprofilowaniem niezbędnych spadków    – 968m</w:t>
      </w:r>
      <w:r w:rsidRPr="001768EB">
        <w:rPr>
          <w:rFonts w:ascii="Times New Roman" w:hAnsi="Times New Roman" w:cs="Times New Roman"/>
          <w:vertAlign w:val="superscript"/>
        </w:rPr>
        <w:t>2</w:t>
      </w:r>
    </w:p>
    <w:p w:rsidR="001B65DB" w:rsidRPr="001768EB" w:rsidRDefault="00675552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ułożenie obrzeża  chodnikowego 8x30x 10 cm na ławie betonowej 25x25cm , dł. łączna  130mb</w:t>
      </w:r>
    </w:p>
    <w:p w:rsidR="001B65DB" w:rsidRPr="001768EB" w:rsidRDefault="00675552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ułożenie nawierzchni syntetycznej  dwuwarstwowej  –  975</w:t>
      </w:r>
      <w:r w:rsidR="001B65DB" w:rsidRPr="001768EB">
        <w:rPr>
          <w:rFonts w:ascii="Times New Roman" w:hAnsi="Times New Roman" w:cs="Times New Roman"/>
        </w:rPr>
        <w:t>m</w:t>
      </w:r>
      <w:r w:rsidR="001B65DB" w:rsidRPr="001768EB">
        <w:rPr>
          <w:rFonts w:ascii="Times New Roman" w:hAnsi="Times New Roman" w:cs="Times New Roman"/>
          <w:vertAlign w:val="superscript"/>
        </w:rPr>
        <w:t>2</w:t>
      </w:r>
      <w:r w:rsidR="001B65DB" w:rsidRPr="001768EB">
        <w:rPr>
          <w:rFonts w:ascii="Times New Roman" w:hAnsi="Times New Roman" w:cs="Times New Roman"/>
        </w:rPr>
        <w:t>;</w:t>
      </w:r>
      <w:r w:rsidRPr="001768EB">
        <w:rPr>
          <w:rFonts w:ascii="Times New Roman" w:hAnsi="Times New Roman" w:cs="Times New Roman"/>
        </w:rPr>
        <w:t xml:space="preserve"> (wraz  z obrzeżem)  </w:t>
      </w:r>
    </w:p>
    <w:p w:rsidR="00204393" w:rsidRPr="001768EB" w:rsidRDefault="0029409D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</w:t>
      </w:r>
      <w:r w:rsidR="00204393" w:rsidRPr="001768EB">
        <w:rPr>
          <w:rFonts w:ascii="Times New Roman" w:hAnsi="Times New Roman" w:cs="Times New Roman"/>
        </w:rPr>
        <w:t xml:space="preserve">ykonanie ściany oporowej na dł. ok. 4m , na przedłużeniu ściany budynki warsztatowego z bloczków betonowych , grubości 42 cm </w:t>
      </w:r>
      <w:r w:rsidR="00F656CF" w:rsidRPr="001768EB">
        <w:rPr>
          <w:rFonts w:ascii="Times New Roman" w:hAnsi="Times New Roman" w:cs="Times New Roman"/>
        </w:rPr>
        <w:t xml:space="preserve"> na zaprawie cementowej  - </w:t>
      </w:r>
      <w:r w:rsidR="00204393" w:rsidRPr="001768EB">
        <w:rPr>
          <w:rFonts w:ascii="Times New Roman" w:hAnsi="Times New Roman" w:cs="Times New Roman"/>
        </w:rPr>
        <w:t xml:space="preserve"> </w:t>
      </w:r>
      <w:r w:rsidR="00F656CF" w:rsidRPr="001768EB">
        <w:rPr>
          <w:rFonts w:ascii="Times New Roman" w:hAnsi="Times New Roman" w:cs="Times New Roman"/>
        </w:rPr>
        <w:t>4,7</w:t>
      </w:r>
      <w:r w:rsidR="00204393" w:rsidRPr="001768EB">
        <w:rPr>
          <w:rFonts w:ascii="Times New Roman" w:hAnsi="Times New Roman" w:cs="Times New Roman"/>
        </w:rPr>
        <w:t>m</w:t>
      </w:r>
      <w:r w:rsidR="00204393" w:rsidRPr="001768EB">
        <w:rPr>
          <w:rFonts w:ascii="Times New Roman" w:hAnsi="Times New Roman" w:cs="Times New Roman"/>
          <w:vertAlign w:val="superscript"/>
        </w:rPr>
        <w:t xml:space="preserve">3 </w:t>
      </w:r>
      <w:r w:rsidR="00F656CF" w:rsidRPr="001768EB">
        <w:rPr>
          <w:rFonts w:ascii="Times New Roman" w:hAnsi="Times New Roman" w:cs="Times New Roman"/>
        </w:rPr>
        <w:t>,</w:t>
      </w:r>
    </w:p>
    <w:p w:rsidR="00F656CF" w:rsidRPr="001768EB" w:rsidRDefault="0029409D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</w:t>
      </w:r>
      <w:r w:rsidR="00F656CF" w:rsidRPr="001768EB">
        <w:rPr>
          <w:rFonts w:ascii="Times New Roman" w:hAnsi="Times New Roman" w:cs="Times New Roman"/>
        </w:rPr>
        <w:t>ykonanie</w:t>
      </w:r>
      <w:r w:rsidR="001768EB" w:rsidRPr="001768EB">
        <w:rPr>
          <w:rFonts w:ascii="Times New Roman" w:hAnsi="Times New Roman" w:cs="Times New Roman"/>
        </w:rPr>
        <w:t xml:space="preserve"> warstwy dolatującej  na dł.</w:t>
      </w:r>
      <w:r w:rsidR="00F656CF" w:rsidRPr="001768EB">
        <w:rPr>
          <w:rFonts w:ascii="Times New Roman" w:hAnsi="Times New Roman" w:cs="Times New Roman"/>
        </w:rPr>
        <w:t>32m i wysokości 2,0  -2x papa na sucho ;  64 m</w:t>
      </w:r>
      <w:r w:rsidR="00F656CF" w:rsidRPr="001768EB">
        <w:rPr>
          <w:rFonts w:ascii="Times New Roman" w:hAnsi="Times New Roman" w:cs="Times New Roman"/>
          <w:vertAlign w:val="superscript"/>
        </w:rPr>
        <w:t>2</w:t>
      </w:r>
      <w:r w:rsidR="00F656CF" w:rsidRPr="001768EB">
        <w:rPr>
          <w:rFonts w:ascii="Times New Roman" w:hAnsi="Times New Roman" w:cs="Times New Roman"/>
        </w:rPr>
        <w:t>;</w:t>
      </w:r>
    </w:p>
    <w:p w:rsidR="00F656CF" w:rsidRPr="001768EB" w:rsidRDefault="0029409D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</w:t>
      </w:r>
      <w:r w:rsidR="00F656CF" w:rsidRPr="001768EB">
        <w:rPr>
          <w:rFonts w:ascii="Times New Roman" w:hAnsi="Times New Roman" w:cs="Times New Roman"/>
        </w:rPr>
        <w:t>ykonanie opaski chodnikowej - wypełnienie przestrzeni pomiędzy  ścianami budynku szkoły (po stronie południowej) i żelbetową ścianą oporową (po stronie północnej)   a obrzeżem płyty boiska . Kostka chodnikowa grubości 6 cm na podsypce piaskowej grub. 15 cm stabilizowanej cementem</w:t>
      </w:r>
      <w:r w:rsidR="00433F13" w:rsidRPr="001768EB">
        <w:rPr>
          <w:rFonts w:ascii="Times New Roman" w:hAnsi="Times New Roman" w:cs="Times New Roman"/>
        </w:rPr>
        <w:t xml:space="preserve">  - 81m</w:t>
      </w:r>
      <w:r w:rsidR="00433F13" w:rsidRPr="001768EB">
        <w:rPr>
          <w:rFonts w:ascii="Times New Roman" w:hAnsi="Times New Roman" w:cs="Times New Roman"/>
          <w:vertAlign w:val="superscript"/>
        </w:rPr>
        <w:t>2</w:t>
      </w:r>
      <w:r w:rsidR="00433F13" w:rsidRPr="001768EB">
        <w:rPr>
          <w:rFonts w:ascii="Times New Roman" w:hAnsi="Times New Roman" w:cs="Times New Roman"/>
        </w:rPr>
        <w:t>,</w:t>
      </w:r>
    </w:p>
    <w:p w:rsidR="00433F13" w:rsidRPr="001768EB" w:rsidRDefault="0029409D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</w:t>
      </w:r>
      <w:r w:rsidR="00433F13" w:rsidRPr="001768EB">
        <w:rPr>
          <w:rFonts w:ascii="Times New Roman" w:hAnsi="Times New Roman" w:cs="Times New Roman"/>
        </w:rPr>
        <w:t>ykonanie odwodnienia liniowego  z elementów prefabrykowanych  z polimerobetonu z pokrywami, ,szerokości 30 cm , wysokości 25 , z odprowadzeniem do  studzienek kanalizacyjnych K1- K2 , na podsypce żwirowo piaskowej grubości 20 cm, jako ogranicznik należy wykorzystać obrzeża  płyty boiska  i elementy opaski chodnikowej , długość  106 mb,</w:t>
      </w:r>
    </w:p>
    <w:p w:rsidR="00433F13" w:rsidRPr="001768EB" w:rsidRDefault="0029409D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 xml:space="preserve">wykonanie fundamentów pod słupki ogrodzeniowe – B15 </w:t>
      </w:r>
      <w:r w:rsidR="00433F13" w:rsidRPr="001768EB">
        <w:rPr>
          <w:rFonts w:ascii="Times New Roman" w:hAnsi="Times New Roman" w:cs="Times New Roman"/>
        </w:rPr>
        <w:t>b</w:t>
      </w:r>
      <w:r w:rsidRPr="001768EB">
        <w:rPr>
          <w:rFonts w:ascii="Times New Roman" w:hAnsi="Times New Roman" w:cs="Times New Roman"/>
        </w:rPr>
        <w:t xml:space="preserve">20x20 , szt. 56 wraz z montażem słupków  -o wysokości 3, 00 m ponad teren nawierzchni boiska </w:t>
      </w:r>
    </w:p>
    <w:p w:rsidR="0029409D" w:rsidRPr="001768EB" w:rsidRDefault="0029409D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montaż siatki ogrodzeniowej  - 390 m</w:t>
      </w:r>
      <w:r w:rsidRPr="001768EB">
        <w:rPr>
          <w:rFonts w:ascii="Times New Roman" w:hAnsi="Times New Roman" w:cs="Times New Roman"/>
          <w:vertAlign w:val="superscript"/>
        </w:rPr>
        <w:t>2</w:t>
      </w:r>
      <w:r w:rsidRPr="001768EB">
        <w:rPr>
          <w:rFonts w:ascii="Times New Roman" w:hAnsi="Times New Roman" w:cs="Times New Roman"/>
        </w:rPr>
        <w:t xml:space="preserve">,  </w:t>
      </w:r>
    </w:p>
    <w:p w:rsidR="0029409D" w:rsidRPr="001768EB" w:rsidRDefault="0029409D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montaż furtki  1,2 x 2,0 m (na wysokości  projektowanego wyjścia z budynku szkoły ) na własnej konstrukcji w formie panelu ogrodzeniowego ,</w:t>
      </w:r>
    </w:p>
    <w:p w:rsidR="0029409D" w:rsidRPr="001768EB" w:rsidRDefault="0029409D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 xml:space="preserve">montaż bramy  technicznej  2,5 m x 2,0,   po stronie wschodniej ogrodzenia, na własnej konstrukcji </w:t>
      </w:r>
      <w:r w:rsidR="00675552" w:rsidRPr="001768EB">
        <w:rPr>
          <w:rFonts w:ascii="Times New Roman" w:hAnsi="Times New Roman" w:cs="Times New Roman"/>
        </w:rPr>
        <w:t>w formie panelu ogrodzeniowego ,</w:t>
      </w:r>
    </w:p>
    <w:p w:rsidR="0029409D" w:rsidRPr="001768EB" w:rsidRDefault="001768EB" w:rsidP="001768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1768EB">
        <w:rPr>
          <w:rFonts w:ascii="Times New Roman" w:hAnsi="Times New Roman" w:cs="Times New Roman"/>
        </w:rPr>
        <w:t>wykonanie wejścia do budynku szkoły  - komplet wg opisu zawartego w załączniku graficzno-tekstowym nr 4 .</w:t>
      </w:r>
    </w:p>
    <w:p w:rsidR="001768EB" w:rsidRPr="001768EB" w:rsidRDefault="001768EB" w:rsidP="001768EB">
      <w:pPr>
        <w:rPr>
          <w:rFonts w:ascii="Times New Roman" w:hAnsi="Times New Roman" w:cs="Times New Roman"/>
        </w:rPr>
      </w:pPr>
    </w:p>
    <w:p w:rsidR="001768EB" w:rsidRDefault="001768EB" w:rsidP="001768EB">
      <w:pPr>
        <w:rPr>
          <w:rFonts w:ascii="Times New Roman" w:hAnsi="Times New Roman" w:cs="Times New Roman"/>
          <w:b/>
        </w:rPr>
      </w:pPr>
      <w:r w:rsidRPr="001768EB">
        <w:rPr>
          <w:rFonts w:ascii="Times New Roman" w:hAnsi="Times New Roman" w:cs="Times New Roman"/>
          <w:b/>
        </w:rPr>
        <w:lastRenderedPageBreak/>
        <w:t xml:space="preserve">ZADANIE </w:t>
      </w:r>
      <w:r>
        <w:rPr>
          <w:rFonts w:ascii="Times New Roman" w:hAnsi="Times New Roman" w:cs="Times New Roman"/>
          <w:b/>
        </w:rPr>
        <w:t xml:space="preserve"> nr 2   - BUDOWA ŚCIANY OPOROWEJ - ŻELBETOWEJ</w:t>
      </w:r>
      <w:r w:rsidRPr="001768EB">
        <w:rPr>
          <w:rFonts w:ascii="Times New Roman" w:hAnsi="Times New Roman" w:cs="Times New Roman"/>
          <w:b/>
        </w:rPr>
        <w:t xml:space="preserve"> </w:t>
      </w:r>
    </w:p>
    <w:p w:rsidR="001768EB" w:rsidRDefault="001768EB" w:rsidP="001768EB">
      <w:pPr>
        <w:rPr>
          <w:rFonts w:ascii="Times New Roman" w:hAnsi="Times New Roman" w:cs="Times New Roman"/>
          <w:b/>
        </w:rPr>
      </w:pPr>
    </w:p>
    <w:p w:rsidR="001768EB" w:rsidRPr="001768EB" w:rsidRDefault="001768EB" w:rsidP="001768EB">
      <w:pPr>
        <w:rPr>
          <w:rFonts w:ascii="Times New Roman" w:hAnsi="Times New Roman" w:cs="Times New Roman"/>
          <w:b/>
        </w:rPr>
      </w:pPr>
    </w:p>
    <w:p w:rsidR="00057CBF" w:rsidRDefault="001768EB" w:rsidP="00057C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57CBF">
        <w:rPr>
          <w:rFonts w:ascii="Times New Roman" w:hAnsi="Times New Roman" w:cs="Times New Roman"/>
        </w:rPr>
        <w:t xml:space="preserve">mechaniczne wykonanie wykopu szerokoprzestrzennego pod </w:t>
      </w:r>
      <w:r w:rsidR="00057CBF">
        <w:rPr>
          <w:rFonts w:ascii="Times New Roman" w:hAnsi="Times New Roman" w:cs="Times New Roman"/>
        </w:rPr>
        <w:t xml:space="preserve"> ścina oporową, ze złożeniem ziemi na odkład dla wykonania zasypki   - 562,23m</w:t>
      </w:r>
      <w:r w:rsidR="00057CBF">
        <w:rPr>
          <w:rFonts w:ascii="Times New Roman" w:hAnsi="Times New Roman" w:cs="Times New Roman"/>
          <w:vertAlign w:val="superscript"/>
        </w:rPr>
        <w:t>3</w:t>
      </w:r>
      <w:r w:rsidR="00057CBF">
        <w:rPr>
          <w:rFonts w:ascii="Times New Roman" w:hAnsi="Times New Roman" w:cs="Times New Roman"/>
        </w:rPr>
        <w:t xml:space="preserve"> </w:t>
      </w:r>
    </w:p>
    <w:p w:rsidR="00057CBF" w:rsidRDefault="00057CBF" w:rsidP="00057C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jednostronnego zabezpieczenia skarpy przed osunięciem  długości  62 m i wysokości 3,5 m ,</w:t>
      </w:r>
    </w:p>
    <w:p w:rsidR="00057CBF" w:rsidRDefault="00057CBF" w:rsidP="00057C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żelbetowej ściany oporowej wg projektu stanowiącego załącznik graficzno-tekstowy nr 5,</w:t>
      </w:r>
    </w:p>
    <w:p w:rsidR="00C870C7" w:rsidRDefault="00057CBF" w:rsidP="00057C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zasypki  ściany oporowej  od strony północnej z ręcznym biciem warstw i wyprofilowaniem skarpy ziemnej- ogrodzenie ściana oporowa wraz  z zasypką </w:t>
      </w:r>
      <w:r w:rsidRPr="00057CBF">
        <w:rPr>
          <w:rFonts w:ascii="Times New Roman" w:hAnsi="Times New Roman" w:cs="Times New Roman"/>
        </w:rPr>
        <w:t xml:space="preserve"> części fundamentowej  </w:t>
      </w:r>
      <w:r>
        <w:rPr>
          <w:rFonts w:ascii="Times New Roman" w:hAnsi="Times New Roman" w:cs="Times New Roman"/>
        </w:rPr>
        <w:t xml:space="preserve">po stronie południowej  ściany  </w:t>
      </w:r>
      <w:r w:rsidR="00C870C7">
        <w:rPr>
          <w:rFonts w:ascii="Times New Roman" w:hAnsi="Times New Roman" w:cs="Times New Roman"/>
        </w:rPr>
        <w:t>301,69</w:t>
      </w:r>
      <w:r w:rsidR="001768EB" w:rsidRPr="00057CBF">
        <w:rPr>
          <w:rFonts w:ascii="Times New Roman" w:hAnsi="Times New Roman" w:cs="Times New Roman"/>
        </w:rPr>
        <w:t>m</w:t>
      </w:r>
      <w:r w:rsidR="001768EB" w:rsidRPr="00057CBF">
        <w:rPr>
          <w:rFonts w:ascii="Times New Roman" w:hAnsi="Times New Roman" w:cs="Times New Roman"/>
          <w:vertAlign w:val="superscript"/>
        </w:rPr>
        <w:t>3</w:t>
      </w:r>
      <w:r w:rsidR="00C870C7">
        <w:rPr>
          <w:rFonts w:ascii="Times New Roman" w:hAnsi="Times New Roman" w:cs="Times New Roman"/>
          <w:vertAlign w:val="superscript"/>
        </w:rPr>
        <w:t xml:space="preserve"> </w:t>
      </w:r>
      <w:r w:rsidR="00C870C7">
        <w:rPr>
          <w:rFonts w:ascii="Times New Roman" w:hAnsi="Times New Roman" w:cs="Times New Roman"/>
        </w:rPr>
        <w:t>,</w:t>
      </w:r>
    </w:p>
    <w:p w:rsidR="00C870C7" w:rsidRPr="00C870C7" w:rsidRDefault="00C870C7" w:rsidP="00057C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wyprofilowanie skarpy po stronie zachodniej  20,54m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, </w:t>
      </w:r>
    </w:p>
    <w:p w:rsidR="001768EB" w:rsidRPr="00057CBF" w:rsidRDefault="00C870C7" w:rsidP="00057CB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odwóz nadmiaru  240 </w:t>
      </w:r>
      <w:r w:rsidR="001768EB" w:rsidRPr="00057CBF">
        <w:rPr>
          <w:rFonts w:ascii="Times New Roman" w:hAnsi="Times New Roman" w:cs="Times New Roman"/>
        </w:rPr>
        <w:t>m</w:t>
      </w:r>
      <w:r w:rsidR="001768EB" w:rsidRPr="00057CBF">
        <w:rPr>
          <w:rFonts w:ascii="Times New Roman" w:hAnsi="Times New Roman" w:cs="Times New Roman"/>
          <w:vertAlign w:val="superscript"/>
        </w:rPr>
        <w:t>3</w:t>
      </w:r>
      <w:r w:rsidR="001768EB" w:rsidRPr="00057CBF">
        <w:rPr>
          <w:rFonts w:ascii="Times New Roman" w:hAnsi="Times New Roman" w:cs="Times New Roman"/>
        </w:rPr>
        <w:t>)  - do 3km – teren miasta na miejsce wskazane przez Zamawiającego  - ziemia wolna od zanieczyszczeń pochodzących z</w:t>
      </w:r>
      <w:r>
        <w:rPr>
          <w:rFonts w:ascii="Times New Roman" w:hAnsi="Times New Roman" w:cs="Times New Roman"/>
        </w:rPr>
        <w:t xml:space="preserve"> wykopu .</w:t>
      </w:r>
    </w:p>
    <w:sectPr w:rsidR="001768EB" w:rsidRPr="0005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C96" w:rsidRDefault="00B70C96" w:rsidP="00204393">
      <w:r>
        <w:separator/>
      </w:r>
    </w:p>
  </w:endnote>
  <w:endnote w:type="continuationSeparator" w:id="0">
    <w:p w:rsidR="00B70C96" w:rsidRDefault="00B70C96" w:rsidP="0020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12674403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54561B" w:rsidRPr="00AD2D01" w:rsidRDefault="0054561B" w:rsidP="00204393">
        <w:pPr>
          <w:pStyle w:val="Stopka"/>
          <w:jc w:val="right"/>
          <w:rPr>
            <w:rFonts w:ascii="Times New Roman" w:eastAsiaTheme="majorEastAsia" w:hAnsi="Times New Roman" w:cs="Times New Roman"/>
            <w:b/>
            <w:sz w:val="20"/>
            <w:szCs w:val="20"/>
          </w:rPr>
        </w:pPr>
        <w:r w:rsidRPr="00AD2D01">
          <w:rPr>
            <w:rFonts w:ascii="Times New Roman" w:eastAsiaTheme="majorEastAsia" w:hAnsi="Times New Roman" w:cs="Times New Roman"/>
            <w:b/>
            <w:sz w:val="20"/>
            <w:szCs w:val="20"/>
          </w:rPr>
          <w:t xml:space="preserve">str. </w:t>
        </w:r>
        <w:r w:rsidRPr="00AD2D01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begin"/>
        </w:r>
        <w:r w:rsidRPr="00AD2D01">
          <w:rPr>
            <w:rFonts w:ascii="Times New Roman" w:hAnsi="Times New Roman" w:cs="Times New Roman"/>
            <w:b/>
            <w:sz w:val="20"/>
            <w:szCs w:val="20"/>
          </w:rPr>
          <w:instrText>PAGE    \* MERGEFORMAT</w:instrText>
        </w:r>
        <w:r w:rsidRPr="00AD2D01">
          <w:rPr>
            <w:rFonts w:ascii="Times New Roman" w:eastAsiaTheme="minorEastAsia" w:hAnsi="Times New Roman" w:cs="Times New Roman"/>
            <w:b/>
            <w:sz w:val="20"/>
            <w:szCs w:val="20"/>
          </w:rPr>
          <w:fldChar w:fldCharType="separate"/>
        </w:r>
        <w:r w:rsidR="00BC08BE" w:rsidRPr="00BC08BE">
          <w:rPr>
            <w:rFonts w:ascii="Times New Roman" w:eastAsiaTheme="majorEastAsia" w:hAnsi="Times New Roman" w:cs="Times New Roman"/>
            <w:b/>
            <w:noProof/>
            <w:sz w:val="20"/>
            <w:szCs w:val="20"/>
          </w:rPr>
          <w:t>1</w:t>
        </w:r>
        <w:r w:rsidRPr="00AD2D01">
          <w:rPr>
            <w:rFonts w:ascii="Times New Roman" w:eastAsiaTheme="majorEastAsia" w:hAnsi="Times New Roman" w:cs="Times New Roman"/>
            <w:b/>
            <w:sz w:val="20"/>
            <w:szCs w:val="20"/>
          </w:rPr>
          <w:fldChar w:fldCharType="end"/>
        </w:r>
      </w:p>
    </w:sdtContent>
  </w:sdt>
  <w:p w:rsidR="0054561B" w:rsidRPr="00AD2D01" w:rsidRDefault="0054561B" w:rsidP="00204393">
    <w:pPr>
      <w:pStyle w:val="Stopka"/>
      <w:ind w:left="142" w:hanging="142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AD2D01">
      <w:rPr>
        <w:rFonts w:ascii="Times New Roman" w:hAnsi="Times New Roman" w:cs="Times New Roman"/>
        <w:color w:val="808080" w:themeColor="background1" w:themeShade="80"/>
        <w:sz w:val="20"/>
        <w:szCs w:val="20"/>
      </w:rPr>
      <w:t>Projekt:</w:t>
    </w:r>
  </w:p>
  <w:p w:rsidR="0054561B" w:rsidRPr="00204393" w:rsidRDefault="0054561B" w:rsidP="00204393">
    <w:pPr>
      <w:pStyle w:val="Stopka"/>
      <w:ind w:left="142" w:hanging="142"/>
      <w:jc w:val="center"/>
      <w:rPr>
        <w:rFonts w:ascii="Times New Roman" w:hAnsi="Times New Roman" w:cs="Times New Roman"/>
        <w:color w:val="808080" w:themeColor="background1" w:themeShade="80"/>
      </w:rPr>
    </w:pPr>
    <w:r w:rsidRPr="00AD2D01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„</w:t>
    </w:r>
    <w:r w:rsidRPr="00AD2D01"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Budowa  wielofunkcyjnego boiska sportowego przy Zespole Szkół Zawodowych w Pińczowie”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C96" w:rsidRDefault="00B70C96" w:rsidP="00204393">
      <w:r>
        <w:separator/>
      </w:r>
    </w:p>
  </w:footnote>
  <w:footnote w:type="continuationSeparator" w:id="0">
    <w:p w:rsidR="00B70C96" w:rsidRDefault="00B70C96" w:rsidP="0020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E1B"/>
    <w:multiLevelType w:val="hybridMultilevel"/>
    <w:tmpl w:val="EF321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0066"/>
    <w:multiLevelType w:val="hybridMultilevel"/>
    <w:tmpl w:val="32DA2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C50"/>
    <w:multiLevelType w:val="multilevel"/>
    <w:tmpl w:val="E2EE46A0"/>
    <w:lvl w:ilvl="0">
      <w:start w:val="1"/>
      <w:numFmt w:val="bullet"/>
      <w:lvlText w:val=""/>
      <w:lvlJc w:val="left"/>
      <w:pPr>
        <w:ind w:left="649" w:hanging="548"/>
      </w:pPr>
      <w:rPr>
        <w:rFonts w:ascii="Symbol" w:hAnsi="Symbol" w:hint="default"/>
        <w:b w:val="0"/>
        <w:bCs/>
        <w:w w:val="99"/>
        <w:sz w:val="24"/>
        <w:szCs w:val="24"/>
      </w:rPr>
    </w:lvl>
    <w:lvl w:ilvl="1">
      <w:start w:val="1"/>
      <w:numFmt w:val="upperRoman"/>
      <w:lvlText w:val="%2."/>
      <w:lvlJc w:val="right"/>
      <w:pPr>
        <w:ind w:left="294" w:hanging="783"/>
      </w:pPr>
      <w:rPr>
        <w:b/>
        <w:bCs/>
        <w:color w:val="000009"/>
        <w:sz w:val="28"/>
        <w:szCs w:val="28"/>
      </w:rPr>
    </w:lvl>
    <w:lvl w:ilvl="2">
      <w:start w:val="1"/>
      <w:numFmt w:val="decimal"/>
      <w:lvlText w:val="%2.%3"/>
      <w:lvlJc w:val="left"/>
      <w:pPr>
        <w:ind w:left="853" w:hanging="711"/>
      </w:pPr>
      <w:rPr>
        <w:rFonts w:ascii="Calibri" w:eastAsia="Calibri" w:hAnsi="Calibri" w:hint="default"/>
        <w:b/>
        <w:bCs/>
        <w:color w:val="000000" w:themeColor="text1"/>
        <w:spacing w:val="-2"/>
        <w:w w:val="99"/>
        <w:sz w:val="24"/>
        <w:szCs w:val="24"/>
      </w:rPr>
    </w:lvl>
    <w:lvl w:ilvl="3">
      <w:start w:val="1"/>
      <w:numFmt w:val="none"/>
      <w:lvlText w:val="6.1.1"/>
      <w:lvlJc w:val="left"/>
      <w:pPr>
        <w:ind w:left="1194" w:hanging="360"/>
      </w:pPr>
      <w:rPr>
        <w:b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ind w:left="174" w:hanging="351"/>
      </w:pPr>
      <w:rPr>
        <w:rFonts w:ascii="Symbol" w:eastAsia="Symbol" w:hAnsi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ind w:left="834" w:hanging="351"/>
      </w:pPr>
      <w:rPr>
        <w:rFonts w:ascii="Symbol" w:eastAsia="Symbol" w:hAnsi="Symbol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882" w:hanging="351"/>
      </w:pPr>
    </w:lvl>
    <w:lvl w:ilvl="7">
      <w:start w:val="1"/>
      <w:numFmt w:val="bullet"/>
      <w:lvlText w:val="•"/>
      <w:lvlJc w:val="left"/>
      <w:pPr>
        <w:ind w:left="1005" w:hanging="351"/>
      </w:pPr>
    </w:lvl>
    <w:lvl w:ilvl="8">
      <w:start w:val="1"/>
      <w:numFmt w:val="bullet"/>
      <w:lvlText w:val="•"/>
      <w:lvlJc w:val="left"/>
      <w:pPr>
        <w:ind w:left="1067" w:hanging="351"/>
      </w:pPr>
    </w:lvl>
  </w:abstractNum>
  <w:abstractNum w:abstractNumId="3" w15:restartNumberingAfterBreak="0">
    <w:nsid w:val="701061D0"/>
    <w:multiLevelType w:val="hybridMultilevel"/>
    <w:tmpl w:val="5D7E3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93"/>
    <w:rsid w:val="00057CBF"/>
    <w:rsid w:val="001768EB"/>
    <w:rsid w:val="001B65DB"/>
    <w:rsid w:val="00204393"/>
    <w:rsid w:val="0029409D"/>
    <w:rsid w:val="0031172D"/>
    <w:rsid w:val="00433F13"/>
    <w:rsid w:val="0054561B"/>
    <w:rsid w:val="00675552"/>
    <w:rsid w:val="00902157"/>
    <w:rsid w:val="00966DA5"/>
    <w:rsid w:val="00B70C96"/>
    <w:rsid w:val="00BC08BE"/>
    <w:rsid w:val="00C870C7"/>
    <w:rsid w:val="00D85461"/>
    <w:rsid w:val="00F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B02E6-D3D3-4799-8447-E0BDC350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4393"/>
    <w:pPr>
      <w:widowControl w:val="0"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1"/>
    <w:qFormat/>
    <w:rsid w:val="00204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43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04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393"/>
  </w:style>
  <w:style w:type="paragraph" w:styleId="Stopka">
    <w:name w:val="footer"/>
    <w:basedOn w:val="Normalny"/>
    <w:link w:val="StopkaZnak"/>
    <w:uiPriority w:val="99"/>
    <w:unhideWhenUsed/>
    <w:rsid w:val="00204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393"/>
  </w:style>
  <w:style w:type="paragraph" w:styleId="Akapitzlist">
    <w:name w:val="List Paragraph"/>
    <w:basedOn w:val="Normalny"/>
    <w:uiPriority w:val="34"/>
    <w:qFormat/>
    <w:rsid w:val="0020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Dymek</dc:creator>
  <cp:lastModifiedBy>inwestycje@pinczow.pl</cp:lastModifiedBy>
  <cp:revision>2</cp:revision>
  <cp:lastPrinted>2020-08-04T11:31:00Z</cp:lastPrinted>
  <dcterms:created xsi:type="dcterms:W3CDTF">2020-08-04T11:48:00Z</dcterms:created>
  <dcterms:modified xsi:type="dcterms:W3CDTF">2020-08-04T11:48:00Z</dcterms:modified>
</cp:coreProperties>
</file>